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22" w:rsidRPr="00771B3D" w:rsidRDefault="00265083">
      <w:pPr>
        <w:pStyle w:val="Titel"/>
        <w:rPr>
          <w:lang w:val="de-DE"/>
        </w:rPr>
      </w:pPr>
      <w:r w:rsidRPr="00771B3D">
        <w:rPr>
          <w:lang w:val="de-DE"/>
        </w:rPr>
        <w:t>‍</w:t>
      </w:r>
      <w:sdt>
        <w:sdtPr>
          <w:rPr>
            <w:lang w:val="de-DE"/>
          </w:rPr>
          <w:alias w:val="Ihr Name"/>
          <w:tag w:val=""/>
          <w:id w:val="1246310863"/>
          <w:placeholder>
            <w:docPart w:val="E974A285D838414BBFE2539EF0B63DC6"/>
          </w:placeholder>
          <w:dataBinding w:prefixMappings="xmlns:ns0='http://purl.org/dc/elements/1.1/' xmlns:ns1='http://schemas.openxmlformats.org/package/2006/metadata/core-properties' " w:xpath="/ns1:coreProperties[1]/ns0:creator[1]" w:storeItemID="{6C3C8BC8-F283-45AE-878A-BAB7291924A1}"/>
          <w:text/>
        </w:sdtPr>
        <w:sdtEndPr/>
        <w:sdtContent>
          <w:r w:rsidR="007669A4">
            <w:rPr>
              <w:lang w:val="de-DE"/>
            </w:rPr>
            <w:t>Datenschutzerklärung</w:t>
          </w:r>
        </w:sdtContent>
      </w:sdt>
    </w:p>
    <w:p w:rsidR="005D6A22" w:rsidRDefault="007669A4" w:rsidP="007669A4">
      <w:pPr>
        <w:pStyle w:val="Aufzhlungszeichen"/>
        <w:numPr>
          <w:ilvl w:val="0"/>
          <w:numId w:val="0"/>
        </w:numPr>
        <w:ind w:left="144"/>
        <w:rPr>
          <w:lang w:val="de-DE"/>
        </w:rPr>
      </w:pPr>
      <w:r>
        <w:rPr>
          <w:lang w:val="de-DE"/>
        </w:rPr>
        <w:t xml:space="preserve">Die nachfolgende Datenschutzerklärung gilt für die Nutzung unseres Online-Angebots auf </w:t>
      </w:r>
      <w:hyperlink r:id="rId8" w:history="1">
        <w:r w:rsidRPr="00CA1B32">
          <w:rPr>
            <w:rStyle w:val="Hyperlink"/>
            <w:b/>
            <w:lang w:val="de-DE"/>
          </w:rPr>
          <w:t>www.amc-oraltec.de</w:t>
        </w:r>
      </w:hyperlink>
      <w:r>
        <w:rPr>
          <w:lang w:val="de-DE"/>
        </w:rPr>
        <w:t xml:space="preserve"> (nachfolgend „Webseite“ genannt).</w:t>
      </w:r>
    </w:p>
    <w:p w:rsidR="007669A4" w:rsidRPr="00771B3D" w:rsidRDefault="007669A4" w:rsidP="007669A4">
      <w:pPr>
        <w:pStyle w:val="Aufzhlungszeichen"/>
        <w:numPr>
          <w:ilvl w:val="0"/>
          <w:numId w:val="0"/>
        </w:numPr>
        <w:ind w:left="144"/>
        <w:rPr>
          <w:lang w:val="de-DE"/>
        </w:rPr>
      </w:pPr>
      <w:r>
        <w:rPr>
          <w:lang w:val="de-DE"/>
        </w:rPr>
        <w:t>Wir messen dem Datenschutz große Bedeutung bei. Die Erhebung und Verarbeitung Ihrer personenbezogenen Daten geschieht unter Beachtung der geltenden datenschutzrechtlichen Vorschriften, insbesondere der Datenschutzverordnung (DSGVO).</w:t>
      </w:r>
    </w:p>
    <w:p w:rsidR="005D6A22" w:rsidRPr="00771B3D" w:rsidRDefault="007669A4" w:rsidP="007669A4">
      <w:pPr>
        <w:pStyle w:val="Abschnittsberschrift"/>
        <w:numPr>
          <w:ilvl w:val="0"/>
          <w:numId w:val="5"/>
        </w:numPr>
        <w:rPr>
          <w:lang w:val="de-DE"/>
        </w:rPr>
      </w:pPr>
      <w:r>
        <w:rPr>
          <w:lang w:val="de-DE"/>
        </w:rPr>
        <w:t>Verantwortlicher</w:t>
      </w:r>
    </w:p>
    <w:p w:rsidR="005D6A22" w:rsidRPr="00771B3D" w:rsidRDefault="007669A4" w:rsidP="007669A4">
      <w:pPr>
        <w:pStyle w:val="Aufzhlungszeichen"/>
        <w:numPr>
          <w:ilvl w:val="0"/>
          <w:numId w:val="0"/>
        </w:numPr>
        <w:ind w:left="144"/>
        <w:rPr>
          <w:lang w:val="de-DE"/>
        </w:rPr>
      </w:pPr>
      <w:r>
        <w:rPr>
          <w:lang w:val="de-DE"/>
        </w:rPr>
        <w:t>Verantwortlicher für die Erhebung, Verarbeitung und Nutzung Ihrer personenbezogenen Daten im Sinne von Art. 4 Nr. 7 DSGVO ist:</w:t>
      </w:r>
    </w:p>
    <w:sdt>
      <w:sdtPr>
        <w:rPr>
          <w:b w:val="0"/>
          <w:bCs w:val="0"/>
          <w:caps w:val="0"/>
          <w:color w:val="404040" w:themeColor="text1" w:themeTint="BF"/>
          <w:lang w:val="de-DE"/>
        </w:rPr>
        <w:id w:val="-1106653387"/>
      </w:sdtPr>
      <w:sdtEndPr/>
      <w:sdtContent>
        <w:sdt>
          <w:sdtPr>
            <w:rPr>
              <w:b w:val="0"/>
              <w:bCs w:val="0"/>
              <w:caps w:val="0"/>
              <w:color w:val="404040" w:themeColor="text1" w:themeTint="BF"/>
              <w:lang w:val="de-DE"/>
            </w:rPr>
            <w:id w:val="-514004892"/>
            <w:placeholder>
              <w:docPart w:val="E7235CD067D043DBBB7A88E107BA8B68"/>
            </w:placeholder>
          </w:sdtPr>
          <w:sdtEndPr/>
          <w:sdtContent>
            <w:p w:rsidR="005D6A22" w:rsidRPr="00771B3D" w:rsidRDefault="007669A4" w:rsidP="007669A4">
              <w:pPr>
                <w:pStyle w:val="Unterabschnitt"/>
                <w:ind w:firstLine="144"/>
                <w:rPr>
                  <w:lang w:val="de-DE"/>
                </w:rPr>
              </w:pPr>
              <w:r>
                <w:rPr>
                  <w:lang w:val="de-DE"/>
                </w:rPr>
                <w:t xml:space="preserve">AMC.ORALTEC GMBH </w:t>
              </w:r>
              <w:r w:rsidR="00265083" w:rsidRPr="00771B3D">
                <w:rPr>
                  <w:lang w:val="de-DE"/>
                </w:rPr>
                <w:t>| </w:t>
              </w:r>
              <w:r>
                <w:rPr>
                  <w:lang w:val="de-DE"/>
                </w:rPr>
                <w:t>Schumannstrasse 47</w:t>
              </w:r>
              <w:r w:rsidR="00265083" w:rsidRPr="00771B3D">
                <w:rPr>
                  <w:lang w:val="de-DE"/>
                </w:rPr>
                <w:t> | </w:t>
              </w:r>
              <w:r>
                <w:rPr>
                  <w:lang w:val="de-DE"/>
                </w:rPr>
                <w:t>78532 Tuttlingen</w:t>
              </w:r>
            </w:p>
            <w:p w:rsidR="007669A4" w:rsidRDefault="007669A4" w:rsidP="007669A4">
              <w:pPr>
                <w:pStyle w:val="Aufzhlungszeichen"/>
                <w:numPr>
                  <w:ilvl w:val="0"/>
                  <w:numId w:val="0"/>
                </w:numPr>
                <w:ind w:left="144"/>
                <w:rPr>
                  <w:lang w:val="de-DE"/>
                </w:rPr>
              </w:pPr>
              <w:r>
                <w:rPr>
                  <w:lang w:val="de-DE"/>
                </w:rPr>
                <w:t>Sofern Sie der Erhebung, Verarbeitung oder Nutzung Ihrer Daten durch uns nach Maßgabe dieser Datenschutzbestimmungen insgesamt oder einzelne Maßnahmen widersprechen wollen, können Sie Ihren Widerspruch an den Verantwortlichen richten.</w:t>
              </w:r>
            </w:p>
            <w:p w:rsidR="005D6A22" w:rsidRPr="007669A4" w:rsidRDefault="007669A4" w:rsidP="007669A4">
              <w:pPr>
                <w:pStyle w:val="Aufzhlungszeichen"/>
                <w:numPr>
                  <w:ilvl w:val="0"/>
                  <w:numId w:val="0"/>
                </w:numPr>
                <w:ind w:left="144"/>
              </w:pPr>
              <w:r>
                <w:t xml:space="preserve">Sie </w:t>
              </w:r>
              <w:proofErr w:type="spellStart"/>
              <w:r>
                <w:t>können</w:t>
              </w:r>
              <w:proofErr w:type="spellEnd"/>
              <w:r>
                <w:t xml:space="preserve"> </w:t>
              </w:r>
              <w:proofErr w:type="spellStart"/>
              <w:r>
                <w:t>diese</w:t>
              </w:r>
              <w:proofErr w:type="spellEnd"/>
              <w:r>
                <w:t xml:space="preserve"> </w:t>
              </w:r>
              <w:proofErr w:type="spellStart"/>
              <w:r>
                <w:t>Datenschutzerklärung</w:t>
              </w:r>
              <w:proofErr w:type="spellEnd"/>
              <w:r>
                <w:t xml:space="preserve"> </w:t>
              </w:r>
              <w:proofErr w:type="spellStart"/>
              <w:r>
                <w:t>jederzeit</w:t>
              </w:r>
              <w:proofErr w:type="spellEnd"/>
              <w:r>
                <w:t xml:space="preserve"> </w:t>
              </w:r>
              <w:proofErr w:type="spellStart"/>
              <w:r>
                <w:t>speichern</w:t>
              </w:r>
              <w:proofErr w:type="spellEnd"/>
              <w:r>
                <w:t xml:space="preserve"> und </w:t>
              </w:r>
              <w:proofErr w:type="spellStart"/>
              <w:r>
                <w:t>ausdrucken</w:t>
              </w:r>
              <w:proofErr w:type="spellEnd"/>
              <w:r>
                <w:t>.</w:t>
              </w:r>
            </w:p>
          </w:sdtContent>
        </w:sdt>
      </w:sdtContent>
    </w:sdt>
    <w:p w:rsidR="007669A4" w:rsidRPr="00771B3D" w:rsidRDefault="00251CA7" w:rsidP="00251CA7">
      <w:pPr>
        <w:pStyle w:val="Abschnittsberschrift"/>
        <w:numPr>
          <w:ilvl w:val="0"/>
          <w:numId w:val="5"/>
        </w:numPr>
        <w:rPr>
          <w:lang w:val="de-DE"/>
        </w:rPr>
      </w:pPr>
      <w:r>
        <w:rPr>
          <w:lang w:val="de-DE"/>
        </w:rPr>
        <w:t>Allgemeine Zwecke der Verarbeitung</w:t>
      </w:r>
    </w:p>
    <w:p w:rsidR="007669A4" w:rsidRDefault="00251CA7" w:rsidP="00251CA7">
      <w:pPr>
        <w:pStyle w:val="Aufzhlungszeichen"/>
        <w:numPr>
          <w:ilvl w:val="0"/>
          <w:numId w:val="0"/>
        </w:numPr>
        <w:ind w:left="144"/>
        <w:rPr>
          <w:lang w:val="de-DE"/>
        </w:rPr>
      </w:pPr>
      <w:r>
        <w:rPr>
          <w:lang w:val="de-DE"/>
        </w:rPr>
        <w:t>Wir verwenden diese Daten lediglich zum Zweck des Betriebes unserer Webseite.</w:t>
      </w:r>
    </w:p>
    <w:p w:rsidR="00251CA7" w:rsidRPr="00771B3D" w:rsidRDefault="00251CA7" w:rsidP="00251CA7">
      <w:pPr>
        <w:pStyle w:val="Abschnittsberschrift"/>
        <w:numPr>
          <w:ilvl w:val="0"/>
          <w:numId w:val="5"/>
        </w:numPr>
        <w:rPr>
          <w:lang w:val="de-DE"/>
        </w:rPr>
      </w:pPr>
      <w:r>
        <w:rPr>
          <w:lang w:val="de-DE"/>
        </w:rPr>
        <w:t>Welche Daten wir verwenden und warum</w:t>
      </w:r>
    </w:p>
    <w:p w:rsidR="00251CA7" w:rsidRDefault="00251CA7" w:rsidP="00C413C0">
      <w:pPr>
        <w:pStyle w:val="Aufzhlungszeichen"/>
        <w:numPr>
          <w:ilvl w:val="1"/>
          <w:numId w:val="5"/>
        </w:numPr>
        <w:rPr>
          <w:lang w:val="de-DE"/>
        </w:rPr>
      </w:pPr>
      <w:r w:rsidRPr="00251CA7">
        <w:rPr>
          <w:b/>
          <w:lang w:val="de-DE"/>
        </w:rPr>
        <w:t>Hosting</w:t>
      </w:r>
      <w:r>
        <w:rPr>
          <w:lang w:val="de-DE"/>
        </w:rPr>
        <w:br/>
      </w:r>
      <w:r w:rsidR="00C413C0">
        <w:rPr>
          <w:lang w:val="de-DE"/>
        </w:rP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 des Betriebs der Webseite einsetzen.</w:t>
      </w:r>
    </w:p>
    <w:p w:rsidR="00C413C0" w:rsidRDefault="00C413C0" w:rsidP="00C413C0">
      <w:pPr>
        <w:pStyle w:val="Aufzhlungszeichen"/>
        <w:numPr>
          <w:ilvl w:val="0"/>
          <w:numId w:val="0"/>
        </w:numPr>
        <w:ind w:left="720"/>
        <w:rPr>
          <w:lang w:val="de-DE"/>
        </w:rPr>
      </w:pPr>
      <w:r>
        <w:rPr>
          <w:lang w:val="de-DE"/>
        </w:rPr>
        <w:t xml:space="preserve">Hierbei verarbeiten wir, bzw. unser </w:t>
      </w:r>
      <w:proofErr w:type="spellStart"/>
      <w:r>
        <w:rPr>
          <w:lang w:val="de-DE"/>
        </w:rPr>
        <w:t>Hostinganbieter</w:t>
      </w:r>
      <w:proofErr w:type="spellEnd"/>
      <w:r>
        <w:rPr>
          <w:lang w:val="de-DE"/>
        </w:rPr>
        <w:t xml:space="preserve"> Bestandsdaten, Kontaktdaten, Inhaltsdaten, Vertragsdaten, Nutzungsdaten, Meta- und Kommunikationsdaten von Kunden, Interessenten und Besuchern dieser Webseite auf Grundlage unserer berechtigten Interessenten an einer effizienten und sicheren Zurverfügungstellung unserer Webseite </w:t>
      </w:r>
      <w:r w:rsidR="00CA1B32">
        <w:rPr>
          <w:lang w:val="de-DE"/>
        </w:rPr>
        <w:t xml:space="preserve">gem. Art. 6 Abs. 1 S. 1 f) DSGVO </w:t>
      </w:r>
      <w:proofErr w:type="spellStart"/>
      <w:r w:rsidR="00CA1B32">
        <w:rPr>
          <w:lang w:val="de-DE"/>
        </w:rPr>
        <w:t>i.V.m</w:t>
      </w:r>
      <w:proofErr w:type="spellEnd"/>
      <w:r w:rsidR="00CA1B32">
        <w:rPr>
          <w:lang w:val="de-DE"/>
        </w:rPr>
        <w:t>. Art. 28 DSGVO.</w:t>
      </w:r>
    </w:p>
    <w:p w:rsidR="00CA1B32" w:rsidRDefault="00CA1B32" w:rsidP="00CA1B32">
      <w:pPr>
        <w:pStyle w:val="Aufzhlungszeichen"/>
        <w:numPr>
          <w:ilvl w:val="0"/>
          <w:numId w:val="0"/>
        </w:numPr>
        <w:ind w:left="144" w:hanging="144"/>
        <w:rPr>
          <w:lang w:val="de-DE"/>
        </w:rPr>
      </w:pPr>
    </w:p>
    <w:p w:rsidR="00CA1B32" w:rsidRDefault="00CA1B32" w:rsidP="00CA1B32">
      <w:pPr>
        <w:pStyle w:val="Aufzhlungszeichen"/>
        <w:numPr>
          <w:ilvl w:val="1"/>
          <w:numId w:val="5"/>
        </w:numPr>
        <w:rPr>
          <w:b/>
          <w:lang w:val="de-DE"/>
        </w:rPr>
      </w:pPr>
      <w:r w:rsidRPr="00CA1B32">
        <w:rPr>
          <w:b/>
          <w:lang w:val="de-DE"/>
        </w:rPr>
        <w:t xml:space="preserve">Zugriffsdaten </w:t>
      </w:r>
    </w:p>
    <w:p w:rsidR="00CA1B32" w:rsidRDefault="00CA1B32" w:rsidP="00CA1B32">
      <w:pPr>
        <w:pStyle w:val="Aufzhlungszeichen"/>
        <w:numPr>
          <w:ilvl w:val="0"/>
          <w:numId w:val="0"/>
        </w:numPr>
        <w:ind w:left="720"/>
        <w:rPr>
          <w:lang w:val="de-DE"/>
        </w:rPr>
      </w:pPr>
      <w:r>
        <w:rPr>
          <w:lang w:val="de-DE"/>
        </w:rPr>
        <w:t>Wir sammeln Informationen über Sie, wenn Sie diese Webseite nutzen. Wir erfassen automatisch Informationen über Ihr Nutzungsverhalten und Ihre Interaktion mit uns und registrieren Daten zu Ihrem Computer oder Mobilgerät. Wir erheben, speichern und nutzen Daten über jeden Zugriff auf unsere Webseite (sogenannte Serverlogfiles). Zu diesen Zugriffsdaten gehören:</w:t>
      </w:r>
    </w:p>
    <w:p w:rsidR="00CA1B32" w:rsidRDefault="00CA1B32" w:rsidP="00CA1B32">
      <w:pPr>
        <w:pStyle w:val="Aufzhlungszeichen"/>
        <w:numPr>
          <w:ilvl w:val="0"/>
          <w:numId w:val="8"/>
        </w:numPr>
        <w:rPr>
          <w:lang w:val="de-DE"/>
        </w:rPr>
      </w:pPr>
      <w:r>
        <w:rPr>
          <w:lang w:val="de-DE"/>
        </w:rPr>
        <w:t>Name und URL der abgerufenen Datei</w:t>
      </w:r>
    </w:p>
    <w:p w:rsidR="00CA1B32" w:rsidRDefault="00CA1B32" w:rsidP="00CA1B32">
      <w:pPr>
        <w:pStyle w:val="Aufzhlungszeichen"/>
        <w:numPr>
          <w:ilvl w:val="0"/>
          <w:numId w:val="8"/>
        </w:numPr>
        <w:rPr>
          <w:lang w:val="de-DE"/>
        </w:rPr>
      </w:pPr>
      <w:r>
        <w:rPr>
          <w:lang w:val="de-DE"/>
        </w:rPr>
        <w:t>Datum und Uhrzeit des Abrufs</w:t>
      </w:r>
    </w:p>
    <w:p w:rsidR="00CA1B32" w:rsidRDefault="00CA1B32" w:rsidP="00CA1B32">
      <w:pPr>
        <w:pStyle w:val="Aufzhlungszeichen"/>
        <w:numPr>
          <w:ilvl w:val="0"/>
          <w:numId w:val="8"/>
        </w:numPr>
        <w:rPr>
          <w:lang w:val="de-DE"/>
        </w:rPr>
      </w:pPr>
      <w:r>
        <w:rPr>
          <w:lang w:val="de-DE"/>
        </w:rPr>
        <w:t>Übertragene Datenmenge</w:t>
      </w:r>
    </w:p>
    <w:p w:rsidR="00CA1B32" w:rsidRDefault="00CA1B32" w:rsidP="00CA1B32">
      <w:pPr>
        <w:pStyle w:val="Aufzhlungszeichen"/>
        <w:numPr>
          <w:ilvl w:val="0"/>
          <w:numId w:val="8"/>
        </w:numPr>
        <w:rPr>
          <w:lang w:val="de-DE"/>
        </w:rPr>
      </w:pPr>
      <w:r>
        <w:rPr>
          <w:lang w:val="de-DE"/>
        </w:rPr>
        <w:t xml:space="preserve">Meldung über erfolgreichen Abruf (http </w:t>
      </w:r>
      <w:proofErr w:type="spellStart"/>
      <w:r>
        <w:rPr>
          <w:lang w:val="de-DE"/>
        </w:rPr>
        <w:t>response</w:t>
      </w:r>
      <w:proofErr w:type="spellEnd"/>
      <w:r>
        <w:rPr>
          <w:lang w:val="de-DE"/>
        </w:rPr>
        <w:t xml:space="preserve"> </w:t>
      </w:r>
      <w:proofErr w:type="spellStart"/>
      <w:r>
        <w:rPr>
          <w:lang w:val="de-DE"/>
        </w:rPr>
        <w:t>code</w:t>
      </w:r>
      <w:proofErr w:type="spellEnd"/>
      <w:r>
        <w:rPr>
          <w:lang w:val="de-DE"/>
        </w:rPr>
        <w:t>)</w:t>
      </w:r>
    </w:p>
    <w:p w:rsidR="00CA1B32" w:rsidRDefault="00CA1B32" w:rsidP="00CA1B32">
      <w:pPr>
        <w:pStyle w:val="Aufzhlungszeichen"/>
        <w:numPr>
          <w:ilvl w:val="0"/>
          <w:numId w:val="8"/>
        </w:numPr>
        <w:rPr>
          <w:lang w:val="de-DE"/>
        </w:rPr>
      </w:pPr>
      <w:r>
        <w:rPr>
          <w:lang w:val="de-DE"/>
        </w:rPr>
        <w:t>Browsertyp und Browserversion</w:t>
      </w:r>
    </w:p>
    <w:p w:rsidR="00CA1B32" w:rsidRDefault="00CA1B32" w:rsidP="00CA1B32">
      <w:pPr>
        <w:pStyle w:val="Aufzhlungszeichen"/>
        <w:numPr>
          <w:ilvl w:val="0"/>
          <w:numId w:val="8"/>
        </w:numPr>
        <w:rPr>
          <w:lang w:val="de-DE"/>
        </w:rPr>
      </w:pPr>
      <w:r>
        <w:rPr>
          <w:lang w:val="de-DE"/>
        </w:rPr>
        <w:t>Betriebssystem</w:t>
      </w:r>
    </w:p>
    <w:p w:rsidR="00CA1B32" w:rsidRDefault="00CA1B32" w:rsidP="00CA1B32">
      <w:pPr>
        <w:pStyle w:val="Aufzhlungszeichen"/>
        <w:numPr>
          <w:ilvl w:val="0"/>
          <w:numId w:val="8"/>
        </w:numPr>
        <w:rPr>
          <w:lang w:val="de-DE"/>
        </w:rPr>
      </w:pPr>
      <w:r>
        <w:rPr>
          <w:lang w:val="de-DE"/>
        </w:rPr>
        <w:t>IP-Adresse und der anfragende Provider</w:t>
      </w:r>
    </w:p>
    <w:p w:rsidR="00CA1B32" w:rsidRDefault="00CA1B32" w:rsidP="00CA1B32">
      <w:pPr>
        <w:pStyle w:val="Aufzhlungszeichen"/>
        <w:numPr>
          <w:ilvl w:val="0"/>
          <w:numId w:val="8"/>
        </w:numPr>
        <w:rPr>
          <w:lang w:val="de-DE"/>
        </w:rPr>
      </w:pPr>
      <w:r>
        <w:rPr>
          <w:lang w:val="de-DE"/>
        </w:rPr>
        <w:t>Internet-Service-Provider des Nutzers</w:t>
      </w:r>
    </w:p>
    <w:p w:rsidR="00CA1B32" w:rsidRDefault="00CA1B32" w:rsidP="00CA1B32">
      <w:pPr>
        <w:pStyle w:val="Aufzhlungszeichen"/>
        <w:numPr>
          <w:ilvl w:val="0"/>
          <w:numId w:val="0"/>
        </w:numPr>
        <w:ind w:left="720"/>
        <w:rPr>
          <w:lang w:val="de-DE"/>
        </w:rPr>
      </w:pPr>
      <w:r>
        <w:rPr>
          <w:lang w:val="de-DE"/>
        </w:rPr>
        <w:t>Wir nutzen diese Protokolldaten ohne Zuordnung zu Ihrer Person oder sonstiger Profilerstellung für statistische Auswertungen zum Zweck des Betriebs, der Sicherheit und der Optimierung unserer Webseite, aber auch zur anonymen Erfassung der Anzahl der Besucher auf unserer Webseite (</w:t>
      </w:r>
      <w:proofErr w:type="spellStart"/>
      <w:r>
        <w:rPr>
          <w:lang w:val="de-DE"/>
        </w:rPr>
        <w:t>traffic</w:t>
      </w:r>
      <w:proofErr w:type="spellEnd"/>
      <w:r>
        <w:rPr>
          <w:lang w:val="de-DE"/>
        </w:rPr>
        <w:t>) sowie zum Umfang und zur Art der Nutzung unserer Webseite und Dienste, ebenso zu Abrechnungszwecken</w:t>
      </w:r>
      <w:r w:rsidR="00163F99">
        <w:rPr>
          <w:lang w:val="de-DE"/>
        </w:rPr>
        <w:t xml:space="preserve">, um die Anzahl der von Kooperationspartnern erhaltenen Clicks zu messen. Aufgrund dieser Informationen können </w:t>
      </w:r>
      <w:r w:rsidR="00163F99">
        <w:rPr>
          <w:lang w:val="de-DE"/>
        </w:rPr>
        <w:lastRenderedPageBreak/>
        <w:t>wir personalisierte und standortbezogene Inhalte zur Verfügung stellen und den Datenverkehr analysieren, Fehler suchen und beheben und unsere Dienste verbessern.</w:t>
      </w:r>
    </w:p>
    <w:p w:rsidR="00163F99" w:rsidRDefault="00163F99" w:rsidP="00CA1B32">
      <w:pPr>
        <w:pStyle w:val="Aufzhlungszeichen"/>
        <w:numPr>
          <w:ilvl w:val="0"/>
          <w:numId w:val="0"/>
        </w:numPr>
        <w:ind w:left="720"/>
        <w:rPr>
          <w:lang w:val="de-DE"/>
        </w:rPr>
      </w:pPr>
      <w:r>
        <w:rPr>
          <w:lang w:val="de-DE"/>
        </w:rPr>
        <w:t>Hierin liegt auch unser berechtigtes Interesse gemäß Art 6 Abs. 1 S. 1 f) DSGVO.</w:t>
      </w:r>
    </w:p>
    <w:p w:rsidR="0055463C" w:rsidRDefault="00163F99" w:rsidP="00CA1B32">
      <w:pPr>
        <w:pStyle w:val="Aufzhlungszeichen"/>
        <w:numPr>
          <w:ilvl w:val="0"/>
          <w:numId w:val="0"/>
        </w:numPr>
        <w:ind w:left="720"/>
        <w:rPr>
          <w:lang w:val="de-DE"/>
        </w:rPr>
      </w:pPr>
      <w:r>
        <w:rPr>
          <w:lang w:val="de-DE"/>
        </w:rPr>
        <w:t>Wir behalten uns vor, die Protokolldaten nachträglich zu überprüfen, wenn aufgrund konkreter Anhaltspunkte der berechtigte Verdacht einer rechtswidrigen Nutzung besteht. IP-Adressen speichern wir für einen begrenzten Zeitraum in den Logfiles, wenn dies für Sicherheitszwecke erforderlich oder für die Leistungserbringung oder die Abrechnung einer Leistung nötig ist.</w:t>
      </w:r>
      <w:r w:rsidR="0055463C">
        <w:rPr>
          <w:lang w:val="de-DE"/>
        </w:rPr>
        <w:t xml:space="preserve"> IP-Adressen speichern wir auch dann, wenn wir den konkreten Verdacht einer Straftat im Zusammenhang mit der Nutzung unserer Webseite haben.</w:t>
      </w:r>
    </w:p>
    <w:p w:rsidR="0055463C" w:rsidRDefault="0055463C" w:rsidP="0055463C">
      <w:pPr>
        <w:pStyle w:val="Aufzhlungszeichen"/>
        <w:numPr>
          <w:ilvl w:val="0"/>
          <w:numId w:val="0"/>
        </w:numPr>
        <w:ind w:left="144" w:hanging="144"/>
        <w:rPr>
          <w:lang w:val="de-DE"/>
        </w:rPr>
      </w:pPr>
    </w:p>
    <w:p w:rsidR="0055463C" w:rsidRPr="0055463C" w:rsidRDefault="0055463C" w:rsidP="0055463C">
      <w:pPr>
        <w:pStyle w:val="Aufzhlungszeichen"/>
        <w:numPr>
          <w:ilvl w:val="1"/>
          <w:numId w:val="5"/>
        </w:numPr>
        <w:rPr>
          <w:b/>
          <w:lang w:val="de-DE"/>
        </w:rPr>
      </w:pPr>
      <w:r w:rsidRPr="0055463C">
        <w:rPr>
          <w:b/>
          <w:lang w:val="de-DE"/>
        </w:rPr>
        <w:t>Cookies</w:t>
      </w:r>
    </w:p>
    <w:p w:rsidR="0055463C" w:rsidRDefault="0055463C" w:rsidP="0055463C">
      <w:pPr>
        <w:pStyle w:val="Aufzhlungszeichen"/>
        <w:numPr>
          <w:ilvl w:val="0"/>
          <w:numId w:val="0"/>
        </w:numPr>
        <w:ind w:left="720"/>
        <w:rPr>
          <w:lang w:val="de-DE"/>
        </w:rPr>
      </w:pPr>
      <w:r>
        <w:rPr>
          <w:lang w:val="de-DE"/>
        </w:rPr>
        <w:t>Wir verwenden sogenannte Session-Cookies, um unsere Webseite zu optimieren. Ein Session-Cookie ist eine kleine Textdatei, die von den jeweiligen Servern beim Besuch einer Internetseite verschickt und auf Ihrer Festplatte zwischengespeichert wird. Diese Datei als solche enthält eine sogenannte Session-ID, mit welcher sich verschiedene Anfragen Ihres Browsers der gemeinsamen Sitzung zuordnen lassen. Dadurch kann Ihr Rechner wiedererkannt werden, wenn Sie auf unsere Webseite zurückkehren. Diese Cookies werden gelöscht, nachdem Sie Ihren Browser schließen.</w:t>
      </w:r>
    </w:p>
    <w:p w:rsidR="0055463C" w:rsidRDefault="0055463C" w:rsidP="0055463C">
      <w:pPr>
        <w:pStyle w:val="Aufzhlungszeichen"/>
        <w:numPr>
          <w:ilvl w:val="0"/>
          <w:numId w:val="0"/>
        </w:numPr>
        <w:ind w:left="720"/>
        <w:rPr>
          <w:lang w:val="de-DE"/>
        </w:rPr>
      </w:pPr>
      <w:r>
        <w:rPr>
          <w:lang w:val="de-DE"/>
        </w:rPr>
        <w:t>Unser berechtigtes Interesse an der Nutzung der Cookies gemäß Art 6 Abs. 1 S. 1 f) DSGVO liegt darin, unsere Webseite nutzerfreundlicher, effektiver und sicherer zu machen.</w:t>
      </w:r>
    </w:p>
    <w:p w:rsidR="0055463C" w:rsidRDefault="0055463C" w:rsidP="0055463C">
      <w:pPr>
        <w:pStyle w:val="Aufzhlungszeichen"/>
        <w:numPr>
          <w:ilvl w:val="0"/>
          <w:numId w:val="0"/>
        </w:numPr>
        <w:ind w:left="720"/>
        <w:rPr>
          <w:lang w:val="de-DE"/>
        </w:rPr>
      </w:pPr>
      <w:r>
        <w:rPr>
          <w:lang w:val="de-DE"/>
        </w:rPr>
        <w:t>In den Cookies werden folgende Daten und Informationen gespeichert:</w:t>
      </w:r>
    </w:p>
    <w:p w:rsidR="0055463C" w:rsidRDefault="0055463C" w:rsidP="0055463C">
      <w:pPr>
        <w:pStyle w:val="Aufzhlungszeichen"/>
        <w:numPr>
          <w:ilvl w:val="0"/>
          <w:numId w:val="8"/>
        </w:numPr>
        <w:rPr>
          <w:lang w:val="de-DE"/>
        </w:rPr>
      </w:pPr>
      <w:r>
        <w:rPr>
          <w:lang w:val="de-DE"/>
        </w:rPr>
        <w:t>Log-In-Informationen</w:t>
      </w:r>
    </w:p>
    <w:p w:rsidR="0055463C" w:rsidRDefault="0055463C" w:rsidP="0055463C">
      <w:pPr>
        <w:pStyle w:val="Aufzhlungszeichen"/>
        <w:numPr>
          <w:ilvl w:val="0"/>
          <w:numId w:val="8"/>
        </w:numPr>
        <w:rPr>
          <w:lang w:val="de-DE"/>
        </w:rPr>
      </w:pPr>
      <w:r>
        <w:rPr>
          <w:lang w:val="de-DE"/>
        </w:rPr>
        <w:t>Spracheinstellungen</w:t>
      </w:r>
    </w:p>
    <w:p w:rsidR="0055463C" w:rsidRDefault="0055463C" w:rsidP="0055463C">
      <w:pPr>
        <w:pStyle w:val="Aufzhlungszeichen"/>
        <w:numPr>
          <w:ilvl w:val="0"/>
          <w:numId w:val="8"/>
        </w:numPr>
        <w:rPr>
          <w:lang w:val="de-DE"/>
        </w:rPr>
      </w:pPr>
      <w:r>
        <w:rPr>
          <w:lang w:val="de-DE"/>
        </w:rPr>
        <w:t>Eingegebene Suchbegriffe</w:t>
      </w:r>
    </w:p>
    <w:p w:rsidR="0055463C" w:rsidRDefault="0055463C" w:rsidP="0055463C">
      <w:pPr>
        <w:pStyle w:val="Aufzhlungszeichen"/>
        <w:numPr>
          <w:ilvl w:val="0"/>
          <w:numId w:val="8"/>
        </w:numPr>
        <w:rPr>
          <w:lang w:val="de-DE"/>
        </w:rPr>
      </w:pPr>
      <w:r>
        <w:rPr>
          <w:lang w:val="de-DE"/>
        </w:rPr>
        <w:t>Informationen über die Anzahl der Aufrufe unserer Webseite sowie Nutzung einzelner Funktionen unseres Internetauftritts</w:t>
      </w:r>
    </w:p>
    <w:p w:rsidR="00817184" w:rsidRDefault="0055463C" w:rsidP="0055463C">
      <w:pPr>
        <w:pStyle w:val="Aufzhlungszeichen"/>
        <w:numPr>
          <w:ilvl w:val="0"/>
          <w:numId w:val="0"/>
        </w:numPr>
        <w:ind w:left="720"/>
        <w:rPr>
          <w:lang w:val="de-DE"/>
        </w:rPr>
      </w:pPr>
      <w:r>
        <w:rPr>
          <w:lang w:val="de-DE"/>
        </w:rPr>
        <w:t xml:space="preserve">Bei Aktivierung des Cookies wird diesem eine Identifikationsnummer zugewiesen und eine Zuordnung Ihrer personenbezogenen Daten zu dieser Identifikationsnummer wird nicht vorgenommen. Ihr Name, Ihre IP-Adresse oder ähnliche Daten, die eine Zuordnung </w:t>
      </w:r>
      <w:r w:rsidR="00817184">
        <w:rPr>
          <w:lang w:val="de-DE"/>
        </w:rPr>
        <w:t xml:space="preserve">des Cookies zu Ihnen ermöglichen würden, werden nicht in </w:t>
      </w:r>
      <w:proofErr w:type="gramStart"/>
      <w:r w:rsidR="00817184">
        <w:rPr>
          <w:lang w:val="de-DE"/>
        </w:rPr>
        <w:t>den Cookie</w:t>
      </w:r>
      <w:proofErr w:type="gramEnd"/>
      <w:r w:rsidR="00817184">
        <w:rPr>
          <w:lang w:val="de-DE"/>
        </w:rPr>
        <w:t xml:space="preserve"> eingelegt. Auf dieser Basis erhalten wir lediglich Informationen, beispielsweise darüber, welche Seiten besucht wurden, oder welche Produkte angesehen wurden, etc.</w:t>
      </w:r>
    </w:p>
    <w:p w:rsidR="00163F99" w:rsidRDefault="00817184" w:rsidP="0055463C">
      <w:pPr>
        <w:pStyle w:val="Aufzhlungszeichen"/>
        <w:numPr>
          <w:ilvl w:val="0"/>
          <w:numId w:val="0"/>
        </w:numPr>
        <w:ind w:left="720"/>
        <w:rPr>
          <w:lang w:val="de-DE"/>
        </w:rPr>
      </w:pPr>
      <w:r>
        <w:rPr>
          <w:lang w:val="de-DE"/>
        </w:rPr>
        <w:t xml:space="preserve">Sie können Ihren Browser so einstellen, dass Sie über das Setzen von Cookies vorab informiert werden und im Einzelfall entscheiden können, ob Sie die Annahme von Cookies für bestimmte Fälle oder generell ausschließen, oder dass Cookies komplett verhindert werden. Dadurch kann die Funktionalität der Webseite jedoch eingeschränkt werden.  </w:t>
      </w:r>
      <w:r w:rsidR="00163F99">
        <w:rPr>
          <w:lang w:val="de-DE"/>
        </w:rPr>
        <w:t xml:space="preserve">  </w:t>
      </w:r>
    </w:p>
    <w:p w:rsidR="00817184" w:rsidRDefault="00817184" w:rsidP="00817184">
      <w:pPr>
        <w:pStyle w:val="Aufzhlungszeichen"/>
        <w:numPr>
          <w:ilvl w:val="0"/>
          <w:numId w:val="0"/>
        </w:numPr>
        <w:ind w:left="144" w:hanging="144"/>
        <w:rPr>
          <w:lang w:val="de-DE"/>
        </w:rPr>
      </w:pPr>
    </w:p>
    <w:p w:rsidR="00817184" w:rsidRDefault="00817184" w:rsidP="00817184">
      <w:pPr>
        <w:pStyle w:val="Aufzhlungszeichen"/>
        <w:numPr>
          <w:ilvl w:val="1"/>
          <w:numId w:val="5"/>
        </w:numPr>
        <w:rPr>
          <w:b/>
          <w:lang w:val="de-DE"/>
        </w:rPr>
      </w:pPr>
      <w:proofErr w:type="gramStart"/>
      <w:r>
        <w:rPr>
          <w:b/>
          <w:lang w:val="de-DE"/>
        </w:rPr>
        <w:t>E-Mail Kontakt</w:t>
      </w:r>
      <w:proofErr w:type="gramEnd"/>
    </w:p>
    <w:p w:rsidR="00817184" w:rsidRDefault="00817184" w:rsidP="00817184">
      <w:pPr>
        <w:pStyle w:val="Aufzhlungszeichen"/>
        <w:numPr>
          <w:ilvl w:val="0"/>
          <w:numId w:val="0"/>
        </w:numPr>
        <w:ind w:left="720"/>
        <w:rPr>
          <w:lang w:val="de-DE"/>
        </w:rPr>
      </w:pPr>
      <w:r>
        <w:rPr>
          <w:lang w:val="de-DE"/>
        </w:rPr>
        <w:t>Wenn Sie mit uns in Kontakt treten (z.B. per Kontaktformular oder Email), verarbeiten wir Ihre Angaben zur Bearbeitung der Anfrage sowie für den Fall, dass Anschlussfragen entstehen.</w:t>
      </w:r>
    </w:p>
    <w:p w:rsidR="00817184" w:rsidRDefault="00817184" w:rsidP="00817184">
      <w:pPr>
        <w:pStyle w:val="Aufzhlungszeichen"/>
        <w:numPr>
          <w:ilvl w:val="0"/>
          <w:numId w:val="0"/>
        </w:numPr>
        <w:ind w:left="720"/>
        <w:rPr>
          <w:lang w:val="de-DE"/>
        </w:rPr>
      </w:pPr>
      <w:r>
        <w:rPr>
          <w:lang w:val="de-DE"/>
        </w:rPr>
        <w:t>Erfolgt die Datenverarbeitung zur Durchführung vorvertraglicher Maßnahmen, die auf Ihre Anfrage hin erfolgen, bzw., wenn Sie bereits Kunde sind, zur Durchführung des Vertrages, ist Rechtgrundlage für diese Datenverarbeitung Art. 6 Abs. 1 S. 1 b) DSGVO.</w:t>
      </w:r>
    </w:p>
    <w:p w:rsidR="00817184" w:rsidRPr="00817184" w:rsidRDefault="00817184" w:rsidP="008F0335">
      <w:pPr>
        <w:pStyle w:val="Aufzhlungszeichen"/>
        <w:numPr>
          <w:ilvl w:val="0"/>
          <w:numId w:val="0"/>
        </w:numPr>
        <w:ind w:left="720"/>
        <w:rPr>
          <w:lang w:val="de-DE"/>
        </w:rPr>
      </w:pPr>
      <w:r>
        <w:rPr>
          <w:lang w:val="de-DE"/>
        </w:rPr>
        <w:t>Weitere personenbezogene Daten verarbeiten wir nur, wenn Sie dazu einwilligen (Art. 6 Abs. 1 S. 1 a) DSGVO) oder wir ein berechtigtes Interesse an der Verarbeitung Ihrer Daten haben (Art. 6 Abs. 1 S. 1 f) DSGVO)</w:t>
      </w:r>
      <w:r w:rsidR="008F0335">
        <w:rPr>
          <w:lang w:val="de-DE"/>
        </w:rPr>
        <w:t>. Ein berechtigtes Interesse liegt z.B. darin, auf Ihre E-Mail zu antworten.</w:t>
      </w:r>
    </w:p>
    <w:p w:rsidR="008F0335" w:rsidRPr="00771B3D" w:rsidRDefault="008F0335" w:rsidP="008F0335">
      <w:pPr>
        <w:pStyle w:val="Abschnittsberschrift"/>
        <w:numPr>
          <w:ilvl w:val="0"/>
          <w:numId w:val="5"/>
        </w:numPr>
        <w:rPr>
          <w:lang w:val="de-DE"/>
        </w:rPr>
      </w:pPr>
      <w:r>
        <w:rPr>
          <w:lang w:val="de-DE"/>
        </w:rPr>
        <w:t>Speicherdauer</w:t>
      </w:r>
    </w:p>
    <w:p w:rsidR="008F0335" w:rsidRDefault="008F0335" w:rsidP="008F0335">
      <w:pPr>
        <w:pStyle w:val="Aufzhlungszeichen"/>
        <w:numPr>
          <w:ilvl w:val="0"/>
          <w:numId w:val="0"/>
        </w:numPr>
        <w:ind w:left="144"/>
        <w:rPr>
          <w:lang w:val="de-DE"/>
        </w:rPr>
      </w:pPr>
      <w:r>
        <w:rPr>
          <w:lang w:val="de-DE"/>
        </w:rPr>
        <w:t>Sofern nicht spezifisch angegeben speichern wir personenbezogene Daten nur so lange, wie dies zur Erfüllung der verfolgten Zwecke notwendig ist.</w:t>
      </w:r>
    </w:p>
    <w:p w:rsidR="008F0335" w:rsidRDefault="008F0335" w:rsidP="008F0335">
      <w:pPr>
        <w:pStyle w:val="Aufzhlungszeichen"/>
        <w:numPr>
          <w:ilvl w:val="0"/>
          <w:numId w:val="0"/>
        </w:numPr>
        <w:ind w:left="144"/>
        <w:rPr>
          <w:lang w:val="de-DE"/>
        </w:rPr>
      </w:pPr>
      <w:r>
        <w:rPr>
          <w:lang w:val="de-DE"/>
        </w:rPr>
        <w:t>In einigen Fällen sieht der Gesetzgeber die Aufbewahrung von personenbezogenen Daten vor, etwa im Steuer- oder Handelsrecht. In diesen Fällen werden die Daten von uns lediglich für diese gesetzlichen Zwecke gespeichert, aber nicht anderweitig verarbeitet und nach Ablauf der gesetzlichen Aufbewahrungsfrist gelöscht.</w:t>
      </w:r>
    </w:p>
    <w:p w:rsidR="008F0335" w:rsidRPr="00771B3D" w:rsidRDefault="008F0335" w:rsidP="008F0335">
      <w:pPr>
        <w:pStyle w:val="Abschnittsberschrift"/>
        <w:numPr>
          <w:ilvl w:val="0"/>
          <w:numId w:val="5"/>
        </w:numPr>
        <w:rPr>
          <w:lang w:val="de-DE"/>
        </w:rPr>
      </w:pPr>
      <w:r>
        <w:rPr>
          <w:lang w:val="de-DE"/>
        </w:rPr>
        <w:t>Datensicherheit</w:t>
      </w:r>
    </w:p>
    <w:p w:rsidR="008F0335" w:rsidRDefault="008F0335" w:rsidP="008F0335">
      <w:pPr>
        <w:pStyle w:val="Aufzhlungszeichen"/>
        <w:numPr>
          <w:ilvl w:val="0"/>
          <w:numId w:val="0"/>
        </w:numPr>
        <w:ind w:left="144"/>
        <w:rPr>
          <w:lang w:val="de-DE"/>
        </w:rPr>
      </w:pPr>
      <w:r>
        <w:rPr>
          <w:lang w:val="de-DE"/>
        </w:rPr>
        <w:t>Wir sind um die Sicherheit Ihrer Daten im Rahmen der geltenden Datenschutzgesetze und technischen Möglichkeiten maximal bemüht.</w:t>
      </w:r>
    </w:p>
    <w:p w:rsidR="008F0335" w:rsidRDefault="008F0335" w:rsidP="008F0335">
      <w:pPr>
        <w:pStyle w:val="Aufzhlungszeichen"/>
        <w:numPr>
          <w:ilvl w:val="0"/>
          <w:numId w:val="0"/>
        </w:numPr>
        <w:ind w:left="144"/>
        <w:rPr>
          <w:lang w:val="de-DE"/>
        </w:rPr>
      </w:pPr>
      <w:r>
        <w:rPr>
          <w:lang w:val="de-DE"/>
        </w:rPr>
        <w:lastRenderedPageBreak/>
        <w:t xml:space="preserve">Ihre persönlichen Daten werden bei uns </w:t>
      </w:r>
      <w:r w:rsidR="00E859B3">
        <w:rPr>
          <w:lang w:val="de-DE"/>
        </w:rPr>
        <w:t>verschlüsselt übertragen. Wir weisen jedoch darauf hin, dass die Datenübertragung im Internet (z.B. bei der Kommunikation per E-Mail) Sicherheitslücken aufweisen kann. Ein lückenloser Schutz der Daten vor dem Zugriff durch Dritte ist nicht möglich.</w:t>
      </w:r>
    </w:p>
    <w:p w:rsidR="00E859B3" w:rsidRDefault="00E859B3" w:rsidP="008F0335">
      <w:pPr>
        <w:pStyle w:val="Aufzhlungszeichen"/>
        <w:numPr>
          <w:ilvl w:val="0"/>
          <w:numId w:val="0"/>
        </w:numPr>
        <w:ind w:left="144"/>
        <w:rPr>
          <w:lang w:val="de-DE"/>
        </w:rPr>
      </w:pPr>
      <w:r>
        <w:rPr>
          <w:lang w:val="de-DE"/>
        </w:rPr>
        <w:t>Zur Sicherung Ihrer Daten unterhalten wir technische und organisatorische Sicherungsmaßnahmen entsprechend Art. 32 DSGVO, die wir immer wieder dem Stand der Technik anpassen.</w:t>
      </w:r>
    </w:p>
    <w:p w:rsidR="00E859B3" w:rsidRDefault="00E859B3" w:rsidP="008F0335">
      <w:pPr>
        <w:pStyle w:val="Aufzhlungszeichen"/>
        <w:numPr>
          <w:ilvl w:val="0"/>
          <w:numId w:val="0"/>
        </w:numPr>
        <w:ind w:left="144"/>
        <w:rPr>
          <w:lang w:val="de-DE"/>
        </w:rPr>
      </w:pPr>
      <w:r>
        <w:rPr>
          <w:lang w:val="de-DE"/>
        </w:rPr>
        <w:t xml:space="preserve">Wir gewährleisten außerdem nicht, dass unser Angebot zu bestimmten Zeiten zur Verfügung steht. Störungen, Unterbrechungen oder Ausfälle können nicht ausgeschlossen werden. </w:t>
      </w:r>
    </w:p>
    <w:p w:rsidR="00E859B3" w:rsidRPr="00771B3D" w:rsidRDefault="00E859B3" w:rsidP="00E859B3">
      <w:pPr>
        <w:pStyle w:val="Abschnittsberschrift"/>
        <w:numPr>
          <w:ilvl w:val="0"/>
          <w:numId w:val="5"/>
        </w:numPr>
        <w:rPr>
          <w:lang w:val="de-DE"/>
        </w:rPr>
      </w:pPr>
      <w:r>
        <w:rPr>
          <w:lang w:val="de-DE"/>
        </w:rPr>
        <w:t>Weitergabe von Daten an Dritte</w:t>
      </w:r>
    </w:p>
    <w:p w:rsidR="00E859B3" w:rsidRDefault="00E859B3" w:rsidP="00E859B3">
      <w:pPr>
        <w:pStyle w:val="Aufzhlungszeichen"/>
        <w:numPr>
          <w:ilvl w:val="0"/>
          <w:numId w:val="0"/>
        </w:numPr>
        <w:ind w:left="144"/>
        <w:rPr>
          <w:lang w:val="de-DE"/>
        </w:rPr>
      </w:pPr>
      <w:r>
        <w:rPr>
          <w:lang w:val="de-DE"/>
        </w:rPr>
        <w:t>Grundsätzlich verwenden wir Ihre personenbezogenen Daten nur innerhalb unseres Unternehmens.</w:t>
      </w:r>
    </w:p>
    <w:p w:rsidR="00E859B3" w:rsidRDefault="00E859B3" w:rsidP="00E859B3">
      <w:pPr>
        <w:pStyle w:val="Aufzhlungszeichen"/>
        <w:numPr>
          <w:ilvl w:val="0"/>
          <w:numId w:val="0"/>
        </w:numPr>
        <w:ind w:left="144"/>
        <w:rPr>
          <w:lang w:val="de-DE"/>
        </w:rPr>
      </w:pPr>
      <w:r>
        <w:rPr>
          <w:lang w:val="de-DE"/>
        </w:rPr>
        <w:t xml:space="preserve">Wenn und soweit wir Dritte im Rahmen der Erfüllung von Verträgen einschalten (z.B. Logistik-Dienstleister), erhalten </w:t>
      </w:r>
      <w:proofErr w:type="gramStart"/>
      <w:r>
        <w:rPr>
          <w:lang w:val="de-DE"/>
        </w:rPr>
        <w:t>diese personenbezogene Daten</w:t>
      </w:r>
      <w:proofErr w:type="gramEnd"/>
      <w:r>
        <w:rPr>
          <w:lang w:val="de-DE"/>
        </w:rPr>
        <w:t xml:space="preserve"> nur in dem Umfang, in welchem die Übermittlung für die entsprechende Leistung erforderlich ist.</w:t>
      </w:r>
    </w:p>
    <w:p w:rsidR="00E859B3" w:rsidRDefault="00E859B3" w:rsidP="00E859B3">
      <w:pPr>
        <w:pStyle w:val="Aufzhlungszeichen"/>
        <w:numPr>
          <w:ilvl w:val="0"/>
          <w:numId w:val="0"/>
        </w:numPr>
        <w:ind w:left="144"/>
        <w:rPr>
          <w:lang w:val="de-DE"/>
        </w:rPr>
      </w:pPr>
      <w:r>
        <w:rPr>
          <w:lang w:val="de-DE"/>
        </w:rPr>
        <w:t xml:space="preserve">Für den Fall, dass wir bestimmte Teile der Datenverarbeitung auslagern (z.B. Auftragsverarbeitung), verpflichten </w:t>
      </w:r>
      <w:r w:rsidR="00442284">
        <w:rPr>
          <w:lang w:val="de-DE"/>
        </w:rPr>
        <w:t>wir den Auftragsverarbeiter vertraglich dazu, personenbezogene Daten nur im Einklang mit den Anforderungen der Datenschutzgesetze zu verwenden und den Schutz der Rechte der betroffenen Person zu gewährleisten.</w:t>
      </w:r>
    </w:p>
    <w:p w:rsidR="00442284" w:rsidRDefault="00442284" w:rsidP="00442284">
      <w:pPr>
        <w:pStyle w:val="Aufzhlungszeichen"/>
        <w:numPr>
          <w:ilvl w:val="0"/>
          <w:numId w:val="0"/>
        </w:numPr>
        <w:ind w:left="144"/>
        <w:rPr>
          <w:lang w:val="de-DE"/>
        </w:rPr>
      </w:pPr>
      <w:r>
        <w:rPr>
          <w:lang w:val="de-DE"/>
        </w:rPr>
        <w:t xml:space="preserve">Eine Datenübertragung an Stellen oder Personen außerhalb der EU findet nicht statt und ist nicht geplant. </w:t>
      </w:r>
    </w:p>
    <w:p w:rsidR="00442284" w:rsidRDefault="00442284" w:rsidP="00442284">
      <w:pPr>
        <w:pStyle w:val="Abschnittsberschrift"/>
        <w:numPr>
          <w:ilvl w:val="0"/>
          <w:numId w:val="5"/>
        </w:numPr>
        <w:rPr>
          <w:lang w:val="de-DE"/>
        </w:rPr>
      </w:pPr>
      <w:r>
        <w:rPr>
          <w:lang w:val="de-DE"/>
        </w:rPr>
        <w:t>Datenschutzbeauftragter</w:t>
      </w:r>
    </w:p>
    <w:p w:rsidR="00442284" w:rsidRDefault="00442284" w:rsidP="00442284">
      <w:pPr>
        <w:rPr>
          <w:lang w:val="de-DE"/>
        </w:rPr>
      </w:pPr>
      <w:r>
        <w:rPr>
          <w:lang w:val="de-DE"/>
        </w:rPr>
        <w:t>Sollten Sie noch Fragen oder Bedenken zum Datenschutz haben, so wenden Sie sich bitte an unseren Datenschutzbeauftragen:</w:t>
      </w:r>
    </w:p>
    <w:p w:rsidR="00442284" w:rsidRDefault="00442284" w:rsidP="00442284">
      <w:pPr>
        <w:rPr>
          <w:lang w:val="de-DE"/>
        </w:rPr>
      </w:pPr>
      <w:r w:rsidRPr="00442284">
        <w:rPr>
          <w:b/>
          <w:lang w:val="de-DE"/>
        </w:rPr>
        <w:t>Christoph Schanz</w:t>
      </w:r>
      <w:r w:rsidRPr="00442284">
        <w:rPr>
          <w:b/>
          <w:lang w:val="de-DE"/>
        </w:rPr>
        <w:br/>
      </w:r>
      <w:r>
        <w:rPr>
          <w:lang w:val="de-DE"/>
        </w:rPr>
        <w:br/>
        <w:t>AMC.ORALTEC GMBH</w:t>
      </w:r>
      <w:r>
        <w:rPr>
          <w:lang w:val="de-DE"/>
        </w:rPr>
        <w:br/>
        <w:t>Schumannstrasse 47</w:t>
      </w:r>
      <w:r>
        <w:rPr>
          <w:lang w:val="de-DE"/>
        </w:rPr>
        <w:br/>
        <w:t>78532 Tuttlingen</w:t>
      </w:r>
    </w:p>
    <w:p w:rsidR="00442284" w:rsidRDefault="00442284" w:rsidP="00442284">
      <w:pPr>
        <w:rPr>
          <w:lang w:val="de-DE"/>
        </w:rPr>
      </w:pPr>
      <w:r>
        <w:rPr>
          <w:lang w:val="de-DE"/>
        </w:rPr>
        <w:t>07461-9008976</w:t>
      </w:r>
      <w:r>
        <w:rPr>
          <w:lang w:val="de-DE"/>
        </w:rPr>
        <w:br/>
      </w:r>
      <w:hyperlink r:id="rId9" w:history="1">
        <w:r w:rsidRPr="00EB160B">
          <w:rPr>
            <w:rStyle w:val="Hyperlink"/>
            <w:lang w:val="de-DE"/>
          </w:rPr>
          <w:t>christoph@amc-oraltec.de</w:t>
        </w:r>
      </w:hyperlink>
      <w:r>
        <w:rPr>
          <w:lang w:val="de-DE"/>
        </w:rPr>
        <w:br/>
      </w:r>
    </w:p>
    <w:p w:rsidR="00F6259D" w:rsidRDefault="00F6259D" w:rsidP="00442284">
      <w:pPr>
        <w:rPr>
          <w:lang w:val="de-DE"/>
        </w:rPr>
      </w:pPr>
    </w:p>
    <w:p w:rsidR="00F6259D" w:rsidRPr="00442284" w:rsidRDefault="00F6259D" w:rsidP="00442284">
      <w:pPr>
        <w:rPr>
          <w:lang w:val="de-DE"/>
        </w:rPr>
      </w:pPr>
      <w:r>
        <w:rPr>
          <w:lang w:val="de-DE"/>
        </w:rPr>
        <w:t>Stand: Mai 2018</w:t>
      </w:r>
      <w:bookmarkStart w:id="0" w:name="_GoBack"/>
      <w:bookmarkEnd w:id="0"/>
    </w:p>
    <w:p w:rsidR="00E859B3" w:rsidRDefault="00E859B3" w:rsidP="00E859B3">
      <w:pPr>
        <w:pStyle w:val="Aufzhlungszeichen"/>
        <w:numPr>
          <w:ilvl w:val="0"/>
          <w:numId w:val="0"/>
        </w:numPr>
        <w:rPr>
          <w:lang w:val="de-DE"/>
        </w:rPr>
      </w:pPr>
    </w:p>
    <w:p w:rsidR="00E859B3" w:rsidRDefault="00E859B3" w:rsidP="00E859B3">
      <w:pPr>
        <w:pStyle w:val="Aufzhlungszeichen"/>
        <w:numPr>
          <w:ilvl w:val="0"/>
          <w:numId w:val="0"/>
        </w:numPr>
        <w:rPr>
          <w:lang w:val="de-DE"/>
        </w:rPr>
      </w:pPr>
    </w:p>
    <w:p w:rsidR="008F0335" w:rsidRDefault="008F0335" w:rsidP="008F0335">
      <w:pPr>
        <w:pStyle w:val="Aufzhlungszeichen"/>
        <w:numPr>
          <w:ilvl w:val="0"/>
          <w:numId w:val="0"/>
        </w:numPr>
        <w:ind w:left="144"/>
        <w:rPr>
          <w:lang w:val="de-DE"/>
        </w:rPr>
      </w:pPr>
    </w:p>
    <w:p w:rsidR="00251CA7" w:rsidRPr="00771B3D" w:rsidRDefault="00251CA7" w:rsidP="007669A4">
      <w:pPr>
        <w:pStyle w:val="Aufzhlungszeichen"/>
        <w:numPr>
          <w:ilvl w:val="0"/>
          <w:numId w:val="0"/>
        </w:numPr>
        <w:ind w:left="144"/>
        <w:rPr>
          <w:lang w:val="de-DE"/>
        </w:rPr>
      </w:pPr>
    </w:p>
    <w:sectPr w:rsidR="00251CA7" w:rsidRPr="00771B3D" w:rsidSect="00771B3D">
      <w:footerReference w:type="default" r:id="rId10"/>
      <w:pgSz w:w="11907" w:h="16839" w:code="9"/>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85" w:rsidRDefault="00AC1E85">
      <w:pPr>
        <w:spacing w:after="0"/>
      </w:pPr>
      <w:r>
        <w:separator/>
      </w:r>
    </w:p>
  </w:endnote>
  <w:endnote w:type="continuationSeparator" w:id="0">
    <w:p w:rsidR="00AC1E85" w:rsidRDefault="00AC1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083" w:rsidRDefault="00265083">
    <w:pPr>
      <w:pStyle w:val="Fuzeile"/>
    </w:pPr>
    <w:r>
      <w:t xml:space="preserve">Page </w:t>
    </w:r>
    <w:r>
      <w:fldChar w:fldCharType="begin"/>
    </w:r>
    <w:r>
      <w:instrText xml:space="preserve"> PAGE   \* MERGEFORMAT </w:instrText>
    </w:r>
    <w:r>
      <w:fldChar w:fldCharType="separate"/>
    </w:r>
    <w:r w:rsidR="00E72DE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85" w:rsidRDefault="00AC1E85">
      <w:pPr>
        <w:spacing w:after="0"/>
      </w:pPr>
      <w:r>
        <w:separator/>
      </w:r>
    </w:p>
  </w:footnote>
  <w:footnote w:type="continuationSeparator" w:id="0">
    <w:p w:rsidR="00AC1E85" w:rsidRDefault="00AC1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FC019A"/>
    <w:lvl w:ilvl="0">
      <w:start w:val="1"/>
      <w:numFmt w:val="bullet"/>
      <w:pStyle w:val="Aufzhlungszeichen"/>
      <w:lvlText w:val="·"/>
      <w:lvlJc w:val="left"/>
      <w:pPr>
        <w:tabs>
          <w:tab w:val="num" w:pos="144"/>
        </w:tabs>
        <w:ind w:left="144" w:hanging="144"/>
      </w:pPr>
      <w:rPr>
        <w:rFonts w:ascii="Cambria" w:hAnsi="Cambria" w:hint="default"/>
      </w:rPr>
    </w:lvl>
  </w:abstractNum>
  <w:abstractNum w:abstractNumId="1" w15:restartNumberingAfterBreak="0">
    <w:nsid w:val="003E786C"/>
    <w:multiLevelType w:val="multilevel"/>
    <w:tmpl w:val="A720E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2727354D"/>
    <w:multiLevelType w:val="hybridMultilevel"/>
    <w:tmpl w:val="D5C47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957D38"/>
    <w:multiLevelType w:val="multilevel"/>
    <w:tmpl w:val="A720E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CA25594"/>
    <w:multiLevelType w:val="hybridMultilevel"/>
    <w:tmpl w:val="D5C47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B67B77"/>
    <w:multiLevelType w:val="multilevel"/>
    <w:tmpl w:val="A720E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5B13297E"/>
    <w:multiLevelType w:val="multilevel"/>
    <w:tmpl w:val="A720E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6FD768EE"/>
    <w:multiLevelType w:val="multilevel"/>
    <w:tmpl w:val="A720E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73A0110F"/>
    <w:multiLevelType w:val="hybridMultilevel"/>
    <w:tmpl w:val="B7DE3EFC"/>
    <w:lvl w:ilvl="0" w:tplc="C8969CA4">
      <w:start w:val="3"/>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7"/>
  </w:num>
  <w:num w:numId="6">
    <w:abstractNumId w:val="2"/>
  </w:num>
  <w:num w:numId="7">
    <w:abstractNumId w:val="4"/>
  </w:num>
  <w:num w:numId="8">
    <w:abstractNumId w:val="8"/>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4"/>
    <w:rsid w:val="00163F99"/>
    <w:rsid w:val="00251CA7"/>
    <w:rsid w:val="00265083"/>
    <w:rsid w:val="003C7916"/>
    <w:rsid w:val="00442284"/>
    <w:rsid w:val="0055463C"/>
    <w:rsid w:val="005D6A22"/>
    <w:rsid w:val="007669A4"/>
    <w:rsid w:val="00771B3D"/>
    <w:rsid w:val="00817184"/>
    <w:rsid w:val="008F0335"/>
    <w:rsid w:val="00AB40C6"/>
    <w:rsid w:val="00AB6F7E"/>
    <w:rsid w:val="00AC1E85"/>
    <w:rsid w:val="00C413C0"/>
    <w:rsid w:val="00CA1B32"/>
    <w:rsid w:val="00E72DEB"/>
    <w:rsid w:val="00E859B3"/>
    <w:rsid w:val="00F6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CE09"/>
  <w15:docId w15:val="{4E40BD9E-E15B-43BE-B143-D2030105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elZchn">
    <w:name w:val="Titel Zchn"/>
    <w:basedOn w:val="Absatz-Standardschriftart"/>
    <w:link w:val="Titel"/>
    <w:uiPriority w:val="2"/>
    <w:rPr>
      <w:rFonts w:asciiTheme="majorHAnsi" w:eastAsiaTheme="majorEastAsia" w:hAnsiTheme="majorHAnsi" w:cstheme="majorBidi"/>
      <w:color w:val="141414" w:themeColor="accent1"/>
      <w:kern w:val="28"/>
      <w:sz w:val="52"/>
    </w:rPr>
  </w:style>
  <w:style w:type="character" w:styleId="Platzhaltertext">
    <w:name w:val="Placeholder Text"/>
    <w:basedOn w:val="Absatz-Standardschriftart"/>
    <w:uiPriority w:val="99"/>
    <w:semiHidden/>
    <w:rPr>
      <w:color w:val="808080"/>
    </w:rPr>
  </w:style>
  <w:style w:type="paragraph" w:customStyle="1" w:styleId="Abschnittsberschrift">
    <w:name w:val="Abschnittsüberschrift"/>
    <w:basedOn w:val="Standard"/>
    <w:next w:val="Standard"/>
    <w:uiPriority w:val="1"/>
    <w:qFormat/>
    <w:pPr>
      <w:spacing w:before="500" w:after="100"/>
    </w:pPr>
    <w:rPr>
      <w:rFonts w:asciiTheme="majorHAnsi" w:eastAsiaTheme="majorEastAsia" w:hAnsiTheme="majorHAnsi" w:cstheme="majorBidi"/>
      <w:b/>
      <w:bCs/>
      <w:color w:val="4E4E4E" w:themeColor="accent1" w:themeTint="BF"/>
      <w:sz w:val="24"/>
    </w:rPr>
  </w:style>
  <w:style w:type="paragraph" w:styleId="Aufzhlungszeichen">
    <w:name w:val="List Bullet"/>
    <w:basedOn w:val="Standard"/>
    <w:uiPriority w:val="1"/>
    <w:unhideWhenUsed/>
    <w:qFormat/>
    <w:pPr>
      <w:numPr>
        <w:numId w:val="1"/>
      </w:numPr>
      <w:spacing w:after="80"/>
    </w:pPr>
  </w:style>
  <w:style w:type="paragraph" w:customStyle="1" w:styleId="Unterabschnitt">
    <w:name w:val="Unterabschnitt"/>
    <w:basedOn w:val="Standard"/>
    <w:next w:val="Standard"/>
    <w:uiPriority w:val="1"/>
    <w:qFormat/>
    <w:pPr>
      <w:spacing w:before="280" w:after="120"/>
    </w:pPr>
    <w:rPr>
      <w:b/>
      <w:bCs/>
      <w:caps/>
      <w:color w:val="191919" w:themeColor="background2" w:themeShade="1A"/>
    </w:rPr>
  </w:style>
  <w:style w:type="paragraph" w:styleId="Kopfzeile">
    <w:name w:val="header"/>
    <w:basedOn w:val="Standard"/>
    <w:link w:val="KopfzeileZchn"/>
    <w:uiPriority w:val="99"/>
    <w:unhideWhenUsed/>
    <w:pPr>
      <w:tabs>
        <w:tab w:val="center" w:pos="4680"/>
        <w:tab w:val="right" w:pos="9360"/>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jc w:val="right"/>
    </w:pPr>
    <w:rPr>
      <w:color w:val="141414" w:themeColor="accent1"/>
    </w:rPr>
  </w:style>
  <w:style w:type="character" w:customStyle="1" w:styleId="FuzeileZchn">
    <w:name w:val="Fußzeile Zchn"/>
    <w:basedOn w:val="Absatz-Standardschriftart"/>
    <w:link w:val="Fuzeile"/>
    <w:uiPriority w:val="99"/>
    <w:rPr>
      <w:color w:val="141414" w:themeColor="accent1"/>
    </w:rPr>
  </w:style>
  <w:style w:type="paragraph" w:styleId="Sprechblasentext">
    <w:name w:val="Balloon Text"/>
    <w:basedOn w:val="Standard"/>
    <w:link w:val="SprechblasentextZchn"/>
    <w:uiPriority w:val="99"/>
    <w:semiHidden/>
    <w:unhideWhenUsed/>
    <w:rsid w:val="0026508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083"/>
    <w:rPr>
      <w:rFonts w:ascii="Tahoma" w:hAnsi="Tahoma" w:cs="Tahoma"/>
      <w:sz w:val="16"/>
      <w:szCs w:val="16"/>
    </w:rPr>
  </w:style>
  <w:style w:type="character" w:styleId="Hyperlink">
    <w:name w:val="Hyperlink"/>
    <w:basedOn w:val="Absatz-Standardschriftart"/>
    <w:uiPriority w:val="99"/>
    <w:unhideWhenUsed/>
    <w:rsid w:val="007669A4"/>
    <w:rPr>
      <w:color w:val="5F5F5F" w:themeColor="hyperlink"/>
      <w:u w:val="single"/>
    </w:rPr>
  </w:style>
  <w:style w:type="character" w:styleId="NichtaufgelsteErwhnung">
    <w:name w:val="Unresolved Mention"/>
    <w:basedOn w:val="Absatz-Standardschriftart"/>
    <w:uiPriority w:val="99"/>
    <w:semiHidden/>
    <w:unhideWhenUsed/>
    <w:rsid w:val="007669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oralte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toph@amc-oralte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AppData\Roaming\Microsoft\Templates\Funktionaler%20Lebenslau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74A285D838414BBFE2539EF0B63DC6"/>
        <w:category>
          <w:name w:val="Allgemein"/>
          <w:gallery w:val="placeholder"/>
        </w:category>
        <w:types>
          <w:type w:val="bbPlcHdr"/>
        </w:types>
        <w:behaviors>
          <w:behavior w:val="content"/>
        </w:behaviors>
        <w:guid w:val="{FE03CAD2-AD32-40EE-80CE-76DD3366143B}"/>
      </w:docPartPr>
      <w:docPartBody>
        <w:p w:rsidR="00000000" w:rsidRDefault="00FD5367">
          <w:pPr>
            <w:pStyle w:val="E974A285D838414BBFE2539EF0B63DC6"/>
          </w:pPr>
          <w:r w:rsidRPr="00771B3D">
            <w:t>[Ihr Name]</w:t>
          </w:r>
        </w:p>
      </w:docPartBody>
    </w:docPart>
    <w:docPart>
      <w:docPartPr>
        <w:name w:val="E7235CD067D043DBBB7A88E107BA8B68"/>
        <w:category>
          <w:name w:val="Allgemein"/>
          <w:gallery w:val="placeholder"/>
        </w:category>
        <w:types>
          <w:type w:val="bbPlcHdr"/>
        </w:types>
        <w:behaviors>
          <w:behavior w:val="content"/>
        </w:behaviors>
        <w:guid w:val="{D68CE3BC-3633-4967-8E1F-AF4D37CD660E}"/>
      </w:docPartPr>
      <w:docPartBody>
        <w:p w:rsidR="00000000" w:rsidRDefault="00FD5367">
          <w:pPr>
            <w:pStyle w:val="E7235CD067D043DBBB7A88E107BA8B68"/>
          </w:pPr>
          <w:r>
            <w:rPr>
              <w:rStyle w:val="Platzhaltertext"/>
            </w:rPr>
            <w:t>Enter any content that you want to repeat, including other content controls. You can also insert this control around table rows in order to repeat parts of</w:t>
          </w:r>
          <w:r>
            <w:rPr>
              <w:rStyle w:val="Platzhaltertext"/>
            </w:rPr>
            <w:t xml:space="preserve">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C8"/>
    <w:rsid w:val="00C65BC8"/>
    <w:rsid w:val="00FD5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974A285D838414BBFE2539EF0B63DC6">
    <w:name w:val="E974A285D838414BBFE2539EF0B63DC6"/>
  </w:style>
  <w:style w:type="paragraph" w:customStyle="1" w:styleId="E06512B7E4C7454DA4FFFA475F57E425">
    <w:name w:val="E06512B7E4C7454DA4FFFA475F57E425"/>
  </w:style>
  <w:style w:type="paragraph" w:customStyle="1" w:styleId="81C92CB221934740A13CE70873DC8223">
    <w:name w:val="81C92CB221934740A13CE70873DC8223"/>
  </w:style>
  <w:style w:type="paragraph" w:customStyle="1" w:styleId="E8BA495E26D245008A76E87B9E679EB6">
    <w:name w:val="E8BA495E26D245008A76E87B9E679EB6"/>
  </w:style>
  <w:style w:type="paragraph" w:customStyle="1" w:styleId="DCE872A0FF0C4A659A363443A95C4EE5">
    <w:name w:val="DCE872A0FF0C4A659A363443A95C4EE5"/>
  </w:style>
  <w:style w:type="paragraph" w:customStyle="1" w:styleId="DEDD39FBE5684947A87FA5E08DBA649E">
    <w:name w:val="DEDD39FBE5684947A87FA5E08DBA649E"/>
  </w:style>
  <w:style w:type="paragraph" w:customStyle="1" w:styleId="89F91CFC1F2048239DCB258A6DA98DEA">
    <w:name w:val="89F91CFC1F2048239DCB258A6DA98DEA"/>
  </w:style>
  <w:style w:type="paragraph" w:customStyle="1" w:styleId="BBE51268BB6946348B8B3DC8A0A90BD1">
    <w:name w:val="BBE51268BB6946348B8B3DC8A0A90BD1"/>
  </w:style>
  <w:style w:type="paragraph" w:customStyle="1" w:styleId="87ACD219B4784417B7C6F9AC3233062A">
    <w:name w:val="87ACD219B4784417B7C6F9AC3233062A"/>
  </w:style>
  <w:style w:type="character" w:styleId="Platzhaltertext">
    <w:name w:val="Placeholder Text"/>
    <w:basedOn w:val="Absatz-Standardschriftart"/>
    <w:uiPriority w:val="99"/>
    <w:semiHidden/>
    <w:rsid w:val="00C65BC8"/>
    <w:rPr>
      <w:color w:val="808080"/>
    </w:rPr>
  </w:style>
  <w:style w:type="paragraph" w:customStyle="1" w:styleId="E7235CD067D043DBBB7A88E107BA8B68">
    <w:name w:val="E7235CD067D043DBBB7A88E107BA8B68"/>
  </w:style>
  <w:style w:type="paragraph" w:customStyle="1" w:styleId="DD28149AEDAF42FE9F85190107A3CD32">
    <w:name w:val="DD28149AEDAF42FE9F85190107A3CD32"/>
  </w:style>
  <w:style w:type="paragraph" w:customStyle="1" w:styleId="70F2B79FE5094840BC055D50723DA722">
    <w:name w:val="70F2B79FE5094840BC055D50723DA722"/>
  </w:style>
  <w:style w:type="paragraph" w:customStyle="1" w:styleId="74D3E1929BF841C9A373427960881D97">
    <w:name w:val="74D3E1929BF841C9A373427960881D97"/>
  </w:style>
  <w:style w:type="paragraph" w:customStyle="1" w:styleId="4B71163CBE544282A6DE7790DE112789">
    <w:name w:val="4B71163CBE544282A6DE7790DE112789"/>
  </w:style>
  <w:style w:type="paragraph" w:customStyle="1" w:styleId="BF33076B70104C50B751C83EDACD54D4">
    <w:name w:val="BF33076B70104C50B751C83EDACD54D4"/>
  </w:style>
  <w:style w:type="paragraph" w:customStyle="1" w:styleId="3EA783EA5CA74C58A08CF5AFA6ACE027">
    <w:name w:val="3EA783EA5CA74C58A08CF5AFA6ACE027"/>
  </w:style>
  <w:style w:type="paragraph" w:customStyle="1" w:styleId="6439CCD8156C403199E25D3BDB3D56E3">
    <w:name w:val="6439CCD8156C403199E25D3BDB3D56E3"/>
  </w:style>
  <w:style w:type="paragraph" w:customStyle="1" w:styleId="C9B8068A7BBD43E29F3DF56EEB0F2DB3">
    <w:name w:val="C9B8068A7BBD43E29F3DF56EEB0F2DB3"/>
  </w:style>
  <w:style w:type="paragraph" w:customStyle="1" w:styleId="45FE9042F3B545BFA6C41F44563A0F89">
    <w:name w:val="45FE9042F3B545BFA6C41F44563A0F89"/>
    <w:rsid w:val="00C65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F76F8B-5E33-4C66-9E3E-20EB36296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Funktionaler Lebenslauf</Template>
  <TotalTime>0</TotalTime>
  <Pages>3</Pages>
  <Words>1184</Words>
  <Characters>7465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Datenschutzerklärung</dc:creator>
  <cp:keywords/>
  <cp:lastModifiedBy>Christoph Schanz</cp:lastModifiedBy>
  <cp:revision>2</cp:revision>
  <dcterms:created xsi:type="dcterms:W3CDTF">2018-05-23T13:13:00Z</dcterms:created>
  <dcterms:modified xsi:type="dcterms:W3CDTF">2018-05-23T14:50:00Z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TC029191889991</vt:lpwstr>
  </property>
</Properties>
</file>